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94" w:rsidRPr="00AD0994" w:rsidRDefault="00AD0994" w:rsidP="00AD0994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D0994">
        <w:rPr>
          <w:rFonts w:eastAsia="Times New Roman" w:cstheme="minorHAnsi"/>
          <w:sz w:val="24"/>
          <w:szCs w:val="24"/>
        </w:rPr>
        <w:t>Milica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Cvetić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</w:p>
    <w:p w:rsidR="00AD0994" w:rsidRPr="00AD0994" w:rsidRDefault="00AD0994" w:rsidP="00AD0994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D0994">
        <w:rPr>
          <w:rFonts w:eastAsia="Times New Roman" w:cstheme="minorHAnsi"/>
          <w:sz w:val="24"/>
          <w:szCs w:val="24"/>
        </w:rPr>
        <w:t>Među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svetovima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svet</w:t>
      </w:r>
      <w:proofErr w:type="spellEnd"/>
    </w:p>
    <w:p w:rsidR="00AD0994" w:rsidRPr="00AD0994" w:rsidRDefault="00AD0994" w:rsidP="00AD0994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AD0994">
        <w:rPr>
          <w:rFonts w:eastAsia="Times New Roman" w:cstheme="minorHAnsi"/>
          <w:sz w:val="24"/>
          <w:szCs w:val="24"/>
        </w:rPr>
        <w:t>6-15.3.2023.</w:t>
      </w:r>
      <w:proofErr w:type="gramEnd"/>
    </w:p>
    <w:p w:rsidR="00AD0994" w:rsidRPr="00AD0994" w:rsidRDefault="00AD0994" w:rsidP="00AD099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D0994" w:rsidRPr="00AD0994" w:rsidRDefault="00AD0994" w:rsidP="00AD099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D0994" w:rsidRPr="00AD0994" w:rsidRDefault="00AD0994" w:rsidP="00AD099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D0994" w:rsidRPr="00AD0994" w:rsidRDefault="00AD0994" w:rsidP="00AD099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D0994" w:rsidRPr="00AD0994" w:rsidRDefault="00AD0994" w:rsidP="00AD0994">
      <w:pPr>
        <w:spacing w:after="0"/>
        <w:jc w:val="both"/>
        <w:rPr>
          <w:rFonts w:eastAsia="Times New Roman" w:cstheme="minorHAnsi"/>
        </w:rPr>
      </w:pPr>
      <w:proofErr w:type="spellStart"/>
      <w:proofErr w:type="gramStart"/>
      <w:r w:rsidRPr="00AD0994">
        <w:rPr>
          <w:rFonts w:eastAsia="Times New Roman" w:cstheme="minorHAnsi"/>
          <w:sz w:val="24"/>
          <w:szCs w:val="24"/>
        </w:rPr>
        <w:t>Stvaralački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opus </w:t>
      </w:r>
      <w:proofErr w:type="spellStart"/>
      <w:r w:rsidRPr="00AD0994">
        <w:rPr>
          <w:rFonts w:eastAsia="Times New Roman" w:cstheme="minorHAnsi"/>
          <w:sz w:val="24"/>
          <w:szCs w:val="24"/>
        </w:rPr>
        <w:t>Milice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Cvetić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inspirisan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AD0994">
        <w:rPr>
          <w:rFonts w:eastAsia="Times New Roman" w:cstheme="minorHAnsi"/>
          <w:sz w:val="24"/>
          <w:szCs w:val="24"/>
        </w:rPr>
        <w:t>nasleđem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srpske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narodne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književnosti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staroslovenske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mitologije</w:t>
      </w:r>
      <w:proofErr w:type="spellEnd"/>
      <w:r w:rsidRPr="00AD0994">
        <w:rPr>
          <w:rFonts w:eastAsia="Times New Roman" w:cstheme="minorHAnsi"/>
          <w:sz w:val="24"/>
          <w:szCs w:val="24"/>
        </w:rPr>
        <w:t>.</w:t>
      </w:r>
      <w:proofErr w:type="gram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AD0994">
        <w:rPr>
          <w:rFonts w:eastAsia="Times New Roman" w:cstheme="minorHAnsi"/>
          <w:sz w:val="24"/>
          <w:szCs w:val="24"/>
        </w:rPr>
        <w:t xml:space="preserve">U </w:t>
      </w:r>
      <w:proofErr w:type="spellStart"/>
      <w:r w:rsidRPr="00AD0994">
        <w:rPr>
          <w:rFonts w:eastAsia="Times New Roman" w:cstheme="minorHAnsi"/>
          <w:sz w:val="24"/>
          <w:szCs w:val="24"/>
        </w:rPr>
        <w:t>riznici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narodne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tradicije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čudesnom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kosmosu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mitova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D0994">
        <w:rPr>
          <w:rFonts w:eastAsia="Times New Roman" w:cstheme="minorHAnsi"/>
          <w:sz w:val="24"/>
          <w:szCs w:val="24"/>
        </w:rPr>
        <w:t>predanja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D0994">
        <w:rPr>
          <w:rFonts w:eastAsia="Times New Roman" w:cstheme="minorHAnsi"/>
          <w:sz w:val="24"/>
          <w:szCs w:val="24"/>
        </w:rPr>
        <w:t>bajki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epske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poezije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autorka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otkriva</w:t>
      </w:r>
      <w:bookmarkStart w:id="0" w:name="_GoBack"/>
      <w:bookmarkEnd w:id="0"/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savremenim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umetničkim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vokabularom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D0994">
        <w:rPr>
          <w:rFonts w:eastAsia="Times New Roman" w:cstheme="minorHAnsi"/>
          <w:sz w:val="24"/>
          <w:szCs w:val="24"/>
        </w:rPr>
        <w:t>kroz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medij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digitalne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slike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D0994">
        <w:rPr>
          <w:rFonts w:eastAsia="Times New Roman" w:cstheme="minorHAnsi"/>
          <w:sz w:val="24"/>
          <w:szCs w:val="24"/>
        </w:rPr>
        <w:t>odnosno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crteža</w:t>
      </w:r>
      <w:proofErr w:type="spellEnd"/>
      <w:r w:rsidRPr="00AD0994">
        <w:rPr>
          <w:rFonts w:eastAsia="Times New Roman" w:cstheme="minorHAnsi"/>
          <w:sz w:val="24"/>
          <w:szCs w:val="24"/>
        </w:rPr>
        <w:t>, (re)</w:t>
      </w:r>
      <w:proofErr w:type="spellStart"/>
      <w:r w:rsidRPr="00AD0994">
        <w:rPr>
          <w:rFonts w:eastAsia="Times New Roman" w:cstheme="minorHAnsi"/>
          <w:sz w:val="24"/>
          <w:szCs w:val="24"/>
        </w:rPr>
        <w:t>interpretira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odabrane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narative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iz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književnosti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mitova</w:t>
      </w:r>
      <w:proofErr w:type="spellEnd"/>
      <w:r w:rsidRPr="00AD0994">
        <w:rPr>
          <w:rFonts w:eastAsia="Times New Roman" w:cstheme="minorHAnsi"/>
          <w:sz w:val="24"/>
          <w:szCs w:val="24"/>
        </w:rPr>
        <w:t>.</w:t>
      </w:r>
      <w:proofErr w:type="gram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AD0994">
        <w:rPr>
          <w:rFonts w:eastAsia="Times New Roman" w:cstheme="minorHAnsi"/>
          <w:sz w:val="24"/>
          <w:szCs w:val="24"/>
        </w:rPr>
        <w:t>Narativ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D0994">
        <w:rPr>
          <w:rFonts w:eastAsia="Times New Roman" w:cstheme="minorHAnsi"/>
          <w:sz w:val="24"/>
          <w:szCs w:val="24"/>
        </w:rPr>
        <w:t>iako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čini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polaznu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tačku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ne </w:t>
      </w:r>
      <w:proofErr w:type="spellStart"/>
      <w:r w:rsidRPr="00AD0994">
        <w:rPr>
          <w:rFonts w:eastAsia="Times New Roman" w:cstheme="minorHAnsi"/>
          <w:sz w:val="24"/>
          <w:szCs w:val="24"/>
        </w:rPr>
        <w:t>postavlja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granicu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umetničkoj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imaginaciji</w:t>
      </w:r>
      <w:proofErr w:type="spellEnd"/>
      <w:r w:rsidRPr="00AD0994">
        <w:rPr>
          <w:rFonts w:eastAsia="Times New Roman" w:cstheme="minorHAnsi"/>
          <w:sz w:val="24"/>
          <w:szCs w:val="24"/>
        </w:rPr>
        <w:t>.</w:t>
      </w:r>
      <w:proofErr w:type="gram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AD0994">
        <w:rPr>
          <w:rFonts w:eastAsia="Times New Roman" w:cstheme="minorHAnsi"/>
          <w:sz w:val="24"/>
          <w:szCs w:val="24"/>
        </w:rPr>
        <w:t>Kompozicijama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naizgled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lepršave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prozračne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atmosfere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D0994">
        <w:rPr>
          <w:rFonts w:eastAsia="Times New Roman" w:cstheme="minorHAnsi"/>
          <w:sz w:val="24"/>
          <w:szCs w:val="24"/>
        </w:rPr>
        <w:t>oživljavaju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AD0994">
        <w:rPr>
          <w:rFonts w:eastAsia="Times New Roman" w:cstheme="minorHAnsi"/>
          <w:sz w:val="24"/>
          <w:szCs w:val="24"/>
        </w:rPr>
        <w:t>likovi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teme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srpskog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folklora</w:t>
      </w:r>
      <w:proofErr w:type="spellEnd"/>
      <w:r w:rsidRPr="00AD0994">
        <w:rPr>
          <w:rFonts w:eastAsia="Times New Roman" w:cstheme="minorHAnsi"/>
          <w:sz w:val="24"/>
          <w:szCs w:val="24"/>
        </w:rPr>
        <w:t>.</w:t>
      </w:r>
      <w:proofErr w:type="gram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Vibrantnim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proofErr w:type="gramStart"/>
      <w:r w:rsidRPr="00AD0994">
        <w:rPr>
          <w:rFonts w:eastAsia="Times New Roman" w:cstheme="minorHAnsi"/>
          <w:sz w:val="24"/>
          <w:szCs w:val="24"/>
        </w:rPr>
        <w:t>ali</w:t>
      </w:r>
      <w:proofErr w:type="spellEnd"/>
      <w:proofErr w:type="gram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zasićenim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zagasitim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koloritom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umetnica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dočarava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pokret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D0994">
        <w:rPr>
          <w:rFonts w:eastAsia="Times New Roman" w:cstheme="minorHAnsi"/>
          <w:sz w:val="24"/>
          <w:szCs w:val="24"/>
        </w:rPr>
        <w:t>uzburkana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psihološka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stanja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D0994">
        <w:rPr>
          <w:rFonts w:eastAsia="Times New Roman" w:cstheme="minorHAnsi"/>
          <w:sz w:val="24"/>
          <w:szCs w:val="24"/>
        </w:rPr>
        <w:t>unutrašnje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borbe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D0994">
        <w:rPr>
          <w:rFonts w:eastAsia="Times New Roman" w:cstheme="minorHAnsi"/>
          <w:sz w:val="24"/>
          <w:szCs w:val="24"/>
        </w:rPr>
        <w:t>vrline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slabosti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predstavljenih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junaka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. U </w:t>
      </w:r>
      <w:proofErr w:type="spellStart"/>
      <w:r w:rsidRPr="00AD0994">
        <w:rPr>
          <w:rFonts w:eastAsia="Times New Roman" w:cstheme="minorHAnsi"/>
          <w:sz w:val="24"/>
          <w:szCs w:val="24"/>
        </w:rPr>
        <w:t>uskovitlanim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draperijama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D0994">
        <w:rPr>
          <w:rFonts w:eastAsia="Times New Roman" w:cstheme="minorHAnsi"/>
          <w:sz w:val="24"/>
          <w:szCs w:val="24"/>
        </w:rPr>
        <w:t>mekim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obrisima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figura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začudnim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lebdećim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građevinama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D0994">
        <w:rPr>
          <w:rFonts w:eastAsia="Times New Roman" w:cstheme="minorHAnsi"/>
          <w:sz w:val="24"/>
          <w:szCs w:val="24"/>
        </w:rPr>
        <w:t>materijalizuje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AD0994">
        <w:rPr>
          <w:rFonts w:eastAsia="Times New Roman" w:cstheme="minorHAnsi"/>
          <w:sz w:val="24"/>
          <w:szCs w:val="24"/>
        </w:rPr>
        <w:t>magijska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aura, </w:t>
      </w:r>
      <w:proofErr w:type="gramStart"/>
      <w:r w:rsidRPr="00AD0994">
        <w:rPr>
          <w:rFonts w:eastAsia="Times New Roman" w:cstheme="minorHAnsi"/>
          <w:sz w:val="24"/>
          <w:szCs w:val="24"/>
        </w:rPr>
        <w:t>a</w:t>
      </w:r>
      <w:proofErr w:type="gram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upravo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magičnost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jeste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prepoznatljivi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izraz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umetničkog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rukopisa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Cvetićeve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. </w:t>
      </w:r>
      <w:proofErr w:type="spellStart"/>
      <w:proofErr w:type="gramStart"/>
      <w:r w:rsidRPr="00AD0994">
        <w:rPr>
          <w:rFonts w:eastAsia="Times New Roman" w:cstheme="minorHAnsi"/>
          <w:sz w:val="24"/>
          <w:szCs w:val="24"/>
        </w:rPr>
        <w:t>Zaodenuti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D0994">
        <w:rPr>
          <w:rFonts w:eastAsia="Times New Roman" w:cstheme="minorHAnsi"/>
          <w:sz w:val="24"/>
          <w:szCs w:val="24"/>
        </w:rPr>
        <w:t>ruho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digitalnog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stvaralaštva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bliski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vizuelnoj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percepciji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savremenog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posmatrača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D0994">
        <w:rPr>
          <w:rFonts w:eastAsia="Times New Roman" w:cstheme="minorHAnsi"/>
          <w:sz w:val="24"/>
          <w:szCs w:val="24"/>
        </w:rPr>
        <w:t>radovi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Milice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Cvetić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načinom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izvedbe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evociraju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tradicionalni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slikarski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medij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D0994">
        <w:rPr>
          <w:rFonts w:eastAsia="Times New Roman" w:cstheme="minorHAnsi"/>
          <w:sz w:val="24"/>
          <w:szCs w:val="24"/>
        </w:rPr>
        <w:t>gradeći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između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istorije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fantazije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D0994">
        <w:rPr>
          <w:rFonts w:eastAsia="Times New Roman" w:cstheme="minorHAnsi"/>
          <w:sz w:val="24"/>
          <w:szCs w:val="24"/>
        </w:rPr>
        <w:t>stvarnosti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imaginacije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D0994">
        <w:rPr>
          <w:rFonts w:eastAsia="Times New Roman" w:cstheme="minorHAnsi"/>
          <w:sz w:val="24"/>
          <w:szCs w:val="24"/>
        </w:rPr>
        <w:t>jedan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AD0994">
        <w:rPr>
          <w:rFonts w:eastAsia="Times New Roman" w:cstheme="minorHAnsi"/>
          <w:sz w:val="24"/>
          <w:szCs w:val="24"/>
        </w:rPr>
        <w:t>potpunosti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osobeni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svet</w:t>
      </w:r>
      <w:proofErr w:type="spellEnd"/>
      <w:r w:rsidRPr="00AD0994">
        <w:rPr>
          <w:rFonts w:eastAsia="Times New Roman" w:cstheme="minorHAnsi"/>
          <w:sz w:val="24"/>
          <w:szCs w:val="24"/>
        </w:rPr>
        <w:t>.</w:t>
      </w:r>
      <w:proofErr w:type="gramEnd"/>
    </w:p>
    <w:p w:rsidR="00AD0994" w:rsidRPr="00AD0994" w:rsidRDefault="00AD0994" w:rsidP="00AD0994">
      <w:pPr>
        <w:spacing w:after="0"/>
        <w:jc w:val="both"/>
        <w:rPr>
          <w:rFonts w:eastAsia="Times New Roman" w:cstheme="minorHAnsi"/>
        </w:rPr>
      </w:pPr>
      <w:r w:rsidRPr="00AD0994">
        <w:rPr>
          <w:rFonts w:eastAsia="Times New Roman" w:cstheme="minorHAnsi"/>
          <w:sz w:val="24"/>
          <w:szCs w:val="24"/>
        </w:rPr>
        <w:t> </w:t>
      </w:r>
    </w:p>
    <w:p w:rsidR="00AD0994" w:rsidRPr="00AD0994" w:rsidRDefault="00AD0994" w:rsidP="00AD0994">
      <w:pPr>
        <w:spacing w:after="0"/>
        <w:jc w:val="both"/>
        <w:rPr>
          <w:rFonts w:eastAsia="Times New Roman" w:cstheme="minorHAnsi"/>
        </w:rPr>
      </w:pPr>
      <w:proofErr w:type="spellStart"/>
      <w:r w:rsidRPr="00AD0994">
        <w:rPr>
          <w:rFonts w:eastAsia="Times New Roman" w:cstheme="minorHAnsi"/>
          <w:sz w:val="24"/>
          <w:szCs w:val="24"/>
        </w:rPr>
        <w:t>Tijana</w:t>
      </w:r>
      <w:proofErr w:type="spellEnd"/>
      <w:r w:rsidRPr="00AD0994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AD0994">
        <w:rPr>
          <w:rFonts w:eastAsia="Times New Roman" w:cstheme="minorHAnsi"/>
          <w:sz w:val="24"/>
          <w:szCs w:val="24"/>
        </w:rPr>
        <w:t>Duka</w:t>
      </w:r>
      <w:proofErr w:type="spellEnd"/>
    </w:p>
    <w:p w:rsidR="00AD0994" w:rsidRPr="00AD0994" w:rsidRDefault="00AD0994" w:rsidP="00AD099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DB4921" w:rsidRPr="00AD0994" w:rsidRDefault="00AD0994">
      <w:pPr>
        <w:rPr>
          <w:rFonts w:cstheme="minorHAnsi"/>
        </w:rPr>
      </w:pPr>
    </w:p>
    <w:sectPr w:rsidR="00DB4921" w:rsidRPr="00AD09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94"/>
    <w:rsid w:val="00126FA2"/>
    <w:rsid w:val="00AD0994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2023-03-02T09:10:00Z</dcterms:created>
  <dcterms:modified xsi:type="dcterms:W3CDTF">2023-03-02T09:12:00Z</dcterms:modified>
</cp:coreProperties>
</file>